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numPr>
          <w:ilvl w:val="1"/>
          <w:numId w:val="2"/>
        </w:numPr>
        <w:spacing w:before="200" w:after="120"/>
        <w:rPr/>
      </w:pPr>
      <w:r>
        <w:rPr/>
        <w:t xml:space="preserve">AUTISM_PCP </w:t>
      </w:r>
    </w:p>
    <w:p>
      <w:pPr>
        <w:pStyle w:val="Heading2"/>
        <w:numPr>
          <w:ilvl w:val="1"/>
          <w:numId w:val="2"/>
        </w:numPr>
        <w:rPr/>
      </w:pPr>
      <w:r>
        <w:rPr/>
        <w:t>IO3 – Person-centered approach for pupils with Autism - a masterclass course for facilitators</w:t>
      </w:r>
    </w:p>
    <w:p>
      <w:pPr>
        <w:pStyle w:val="TextBody"/>
        <w:rPr/>
      </w:pPr>
      <w:r>
        <w:rPr/>
      </w:r>
    </w:p>
    <w:p>
      <w:pPr>
        <w:pStyle w:val="Heading2"/>
        <w:numPr>
          <w:ilvl w:val="1"/>
          <w:numId w:val="1"/>
        </w:numPr>
        <w:jc w:val="center"/>
        <w:rPr/>
      </w:pPr>
      <w:r>
        <w:rPr/>
        <w:t>Notes for trainers</w:t>
      </w:r>
    </w:p>
    <w:p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"/>
        <w:jc w:val="left"/>
        <w:rPr>
          <w:sz w:val="28"/>
          <w:szCs w:val="28"/>
        </w:rPr>
      </w:pPr>
      <w:r>
        <w:rPr>
          <w:sz w:val="28"/>
          <w:szCs w:val="28"/>
        </w:rPr>
        <w:t>Module x: {name of Module}</w:t>
      </w:r>
    </w:p>
    <w:p>
      <w:pPr>
        <w:pStyle w:val="TextBody"/>
        <w:jc w:val="left"/>
        <w:rPr>
          <w:sz w:val="28"/>
          <w:szCs w:val="28"/>
        </w:rPr>
      </w:pPr>
      <w:r>
        <w:rPr>
          <w:sz w:val="28"/>
          <w:szCs w:val="28"/>
        </w:rPr>
        <w:t>Unit y: {name of Unit}</w:t>
      </w:r>
    </w:p>
    <w:p>
      <w:pPr>
        <w:pStyle w:val="TextBody"/>
        <w:jc w:val="left"/>
        <w:rPr>
          <w:sz w:val="28"/>
          <w:szCs w:val="28"/>
        </w:rPr>
      </w:pPr>
      <w:r>
        <w:rPr>
          <w:sz w:val="28"/>
          <w:szCs w:val="28"/>
        </w:rPr>
        <w:t>Part z: {name of part}</w:t>
      </w:r>
    </w:p>
    <w:p>
      <w:pPr>
        <w:pStyle w:val="TextBody"/>
        <w:jc w:val="left"/>
        <w:rPr>
          <w:sz w:val="28"/>
          <w:szCs w:val="28"/>
        </w:rPr>
      </w:pPr>
      <w:r>
        <w:rPr>
          <w:sz w:val="28"/>
          <w:szCs w:val="28"/>
        </w:rPr>
        <w:t>Developed by {name of partner}</w:t>
      </w:r>
    </w:p>
    <w:p>
      <w:pPr>
        <w:pStyle w:val="TextBody"/>
        <w:jc w:val="lef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617"/>
        <w:gridCol w:w="8355"/>
      </w:tblGrid>
      <w:tr>
        <w:trPr/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Slide number</w:t>
            </w:r>
          </w:p>
        </w:tc>
        <w:tc>
          <w:tcPr>
            <w:tcW w:w="8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Notes</w:t>
            </w:r>
          </w:p>
        </w:tc>
      </w:tr>
      <w:tr>
        <w:trPr>
          <w:trHeight w:val="430" w:hRule="atLeast"/>
        </w:trPr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Cover page</w:t>
            </w:r>
          </w:p>
        </w:tc>
      </w:tr>
      <w:tr>
        <w:trPr/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6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7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8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9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10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11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12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13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14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15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16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17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18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19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20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21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22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23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24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25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Back cover</w:t>
            </w:r>
          </w:p>
        </w:tc>
      </w:tr>
    </w:tbl>
    <w:p>
      <w:pPr>
        <w:pStyle w:val="TextBody"/>
        <w:jc w:val="left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Contents2"/>
        <w:ind w:left="0" w:hanging="0"/>
        <w:rPr>
          <w:sz w:val="28"/>
          <w:szCs w:val="28"/>
        </w:rPr>
      </w:pPr>
      <w:r>
        <w:rPr>
          <w:b w:val="false"/>
          <w:bCs w:val="false"/>
        </w:rPr>
      </w:r>
    </w:p>
    <w:p>
      <w:pPr>
        <w:pStyle w:val="Contents2"/>
        <w:numPr>
          <w:ilvl w:val="0"/>
          <w:numId w:val="3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tents2"/>
        <w:ind w:left="94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tents2"/>
        <w:spacing w:before="0" w:after="100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570" w:top="2190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color w:val="000000"/>
      </w:rPr>
    </w:pPr>
    <w:r>
      <w:rPr>
        <w:color w:val="000000"/>
      </w:rPr>
      <w:t>A hollistic approach of person-centred planning for people with Autism (AUTISM_PCP)</w:t>
    </w:r>
  </w:p>
  <w:p>
    <w:pPr>
      <w:pStyle w:val="Normal"/>
      <w:rPr>
        <w:color w:val="000000"/>
      </w:rPr>
    </w:pP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5495290</wp:posOffset>
          </wp:positionH>
          <wp:positionV relativeFrom="paragraph">
            <wp:posOffset>227330</wp:posOffset>
          </wp:positionV>
          <wp:extent cx="600710" cy="608330"/>
          <wp:effectExtent l="0" t="0" r="0" b="0"/>
          <wp:wrapNone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E</w:t>
    </w:r>
    <w:r>
      <w:rPr>
        <w:color w:val="000000"/>
      </w:rPr>
      <w:t>rasmus+ Strategic Partnership for adult education | Cooperation for innovation and the exchange of good practices (KA 2)</w:t>
    </w:r>
  </w:p>
  <w:p>
    <w:pPr>
      <w:pStyle w:val="Normal"/>
      <w:rPr>
        <w:color w:val="000000"/>
      </w:rPr>
    </w:pPr>
    <w:r>
      <w:rPr>
        <w:rFonts w:cs="Calibri"/>
        <w:color w:val="000000"/>
        <w:lang w:val="en-GB"/>
      </w:rPr>
      <w:t>Agreement Number: 2</w:t>
    </w:r>
    <w:r>
      <w:rPr>
        <w:rFonts w:cs="Arial Narrow"/>
        <w:color w:val="000000"/>
      </w:rPr>
      <w:t>018-1-EL01-KA204-047788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9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393a"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1" w:customStyle="1">
    <w:name w:val="Heading 1"/>
    <w:basedOn w:val="Heading"/>
    <w:qFormat/>
    <w:rsid w:val="008e393a"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Heading2" w:customStyle="1">
    <w:name w:val="Heading 2"/>
    <w:basedOn w:val="Heading"/>
    <w:qFormat/>
    <w:rsid w:val="008e393a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 w:customStyle="1">
    <w:name w:val="Bullets"/>
    <w:qFormat/>
    <w:rsid w:val="008e393a"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  <w:b w:val="false"/>
    </w:rPr>
  </w:style>
  <w:style w:type="character" w:styleId="ListLabel2">
    <w:name w:val="ListLabel 2"/>
    <w:qFormat/>
    <w:rPr>
      <w:rFonts w:cs="OpenSymbol"/>
      <w:b w:val="false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  <w:b w:val="false"/>
    </w:rPr>
  </w:style>
  <w:style w:type="character" w:styleId="ListLabel11">
    <w:name w:val="ListLabel 11"/>
    <w:qFormat/>
    <w:rPr>
      <w:rFonts w:cs="OpenSymbol"/>
      <w:b w:val="false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Heading" w:customStyle="1">
    <w:name w:val="Heading"/>
    <w:basedOn w:val="Normal"/>
    <w:next w:val="TextBody"/>
    <w:qFormat/>
    <w:rsid w:val="008e393a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rsid w:val="008e393a"/>
    <w:pPr>
      <w:spacing w:lineRule="auto" w:line="276" w:before="0" w:after="140"/>
    </w:pPr>
    <w:rPr/>
  </w:style>
  <w:style w:type="paragraph" w:styleId="List">
    <w:name w:val="List"/>
    <w:basedOn w:val="TextBody"/>
    <w:rsid w:val="008e393a"/>
    <w:pPr/>
    <w:rPr/>
  </w:style>
  <w:style w:type="paragraph" w:styleId="Caption" w:customStyle="1">
    <w:name w:val="Caption"/>
    <w:basedOn w:val="Normal"/>
    <w:qFormat/>
    <w:rsid w:val="008e393a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"/>
    <w:qFormat/>
    <w:rsid w:val="008e393a"/>
    <w:pPr>
      <w:suppressLineNumbers/>
    </w:pPr>
    <w:rPr/>
  </w:style>
  <w:style w:type="paragraph" w:styleId="Header" w:customStyle="1">
    <w:name w:val="Header"/>
    <w:basedOn w:val="Normal"/>
    <w:rsid w:val="008e393a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itle">
    <w:name w:val="Title"/>
    <w:basedOn w:val="Heading"/>
    <w:qFormat/>
    <w:rsid w:val="008e393a"/>
    <w:pPr>
      <w:jc w:val="center"/>
    </w:pPr>
    <w:rPr>
      <w:b/>
      <w:bCs/>
      <w:sz w:val="56"/>
      <w:szCs w:val="56"/>
    </w:rPr>
  </w:style>
  <w:style w:type="paragraph" w:styleId="Contents2" w:customStyle="1">
    <w:name w:val="TOC 2"/>
    <w:basedOn w:val="Normal"/>
    <w:rsid w:val="008e393a"/>
    <w:pPr>
      <w:spacing w:before="0" w:after="100"/>
      <w:ind w:left="220" w:hanging="0"/>
    </w:pPr>
    <w:rPr>
      <w:rFonts w:cs="Times New Roman"/>
      <w:b/>
      <w:bCs/>
    </w:rPr>
  </w:style>
  <w:style w:type="paragraph" w:styleId="TableContents" w:customStyle="1">
    <w:name w:val="Table Contents"/>
    <w:basedOn w:val="Normal"/>
    <w:qFormat/>
    <w:rsid w:val="008e393a"/>
    <w:pPr>
      <w:suppressLineNumbers/>
    </w:pPr>
    <w:rPr/>
  </w:style>
  <w:style w:type="paragraph" w:styleId="TableHeading" w:customStyle="1">
    <w:name w:val="Table Heading"/>
    <w:basedOn w:val="TableContents"/>
    <w:qFormat/>
    <w:rsid w:val="008e393a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Application>LibreOffice/6.0.7.3$Linux_X86_64 LibreOffice_project/00m0$Build-3</Application>
  <Pages>3</Pages>
  <Words>102</Words>
  <Characters>483</Characters>
  <CharactersWithSpaces>547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2020-05-11T11:43:00Z</dcterms:created>
  <dc:creator/>
  <dc:description/>
  <dc:language>en-US</dc:language>
  <cp:lastModifiedBy/>
  <dcterms:modified xsi:type="dcterms:W3CDTF">2021-02-05T14:56:49Z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